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0.png" ContentType="image/png"/>
  <Override PartName="/word/media/rId24.png" ContentType="image/png"/>
  <Override PartName="/word/media/rId35.png" ContentType="image/png"/>
  <Override PartName="/word/media/rId31.png" ContentType="image/png"/>
  <Override PartName="/word/media/rId32.png" ContentType="image/png"/>
  <Override PartName="/word/media/rId34.png" ContentType="image/png"/>
  <Override PartName="/word/media/rId33.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Controversies</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r>
        <w:t xml:space="preserve"> </w:t>
      </w:r>
      <w:r>
        <w:t xml:space="preserve">for</w:t>
      </w:r>
      <w:r>
        <w:t xml:space="preserve"> </w:t>
      </w:r>
      <w:r>
        <w:t xml:space="preserve">Cultural</w:t>
      </w:r>
      <w:r>
        <w:t xml:space="preserve"> </w:t>
      </w:r>
      <w:r>
        <w:t xml:space="preserve">Heritage</w:t>
      </w:r>
      <w:r>
        <w:t xml:space="preserve"> </w:t>
      </w:r>
      <w:r>
        <w:t xml:space="preserve">Activism</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08</w:t>
      </w:r>
      <w:r>
        <w:t xml:space="preserve"> </w:t>
      </w:r>
      <w:r>
        <w:t xml:space="preserve">June,</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poorly</w:t>
      </w:r>
      <w:r>
        <w:t xml:space="preserve"> </w:t>
      </w:r>
      <w:r>
        <w:t xml:space="preserve">represented</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will</w:t>
      </w:r>
      <w:r>
        <w:t xml:space="preserve"> </w:t>
      </w:r>
      <w:r>
        <w:t xml:space="preserve">consider</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adds</w:t>
      </w:r>
      <w:r>
        <w:t xml:space="preserve"> </w:t>
      </w:r>
      <w:r>
        <w:t xml:space="preserve">new</w:t>
      </w:r>
      <w:r>
        <w:t xml:space="preserve"> </w:t>
      </w:r>
      <w:r>
        <w:t xml:space="preserve">dimensions</w:t>
      </w:r>
      <w:r>
        <w:t xml:space="preserve"> </w:t>
      </w:r>
      <w:r>
        <w:t xml:space="preserve">to</w:t>
      </w:r>
      <w:r>
        <w:t xml:space="preserve"> </w:t>
      </w:r>
      <w:r>
        <w:t xml:space="preserve">the</w:t>
      </w:r>
      <w:r>
        <w:t xml:space="preserve"> </w:t>
      </w:r>
      <w:r>
        <w:t xml:space="preserve">debate</w:t>
      </w:r>
      <w:r>
        <w:t xml:space="preserve"> </w:t>
      </w:r>
      <w:r>
        <w:t xml:space="preserve">on</w:t>
      </w:r>
      <w:r>
        <w:t xml:space="preserve"> </w:t>
      </w:r>
      <w:r>
        <w:t xml:space="preserve">heritage</w:t>
      </w:r>
      <w:r>
        <w:t xml:space="preserve"> </w:t>
      </w:r>
      <w:r>
        <w:t xml:space="preserve">controversies,</w:t>
      </w:r>
      <w:r>
        <w:t xml:space="preserve"> </w:t>
      </w:r>
      <w:r>
        <w:t xml:space="preserve">especially</w:t>
      </w:r>
      <w:r>
        <w:t xml:space="preserve"> </w:t>
      </w:r>
      <w:r>
        <w:t xml:space="preserve">its</w:t>
      </w:r>
      <w:r>
        <w:t xml:space="preserve"> </w:t>
      </w:r>
      <w:r>
        <w:t xml:space="preserve">unique</w:t>
      </w:r>
      <w:r>
        <w:t xml:space="preserve"> </w:t>
      </w:r>
      <w:r>
        <w:t xml:space="preserve">contributions,</w:t>
      </w:r>
      <w:r>
        <w:t xml:space="preserve"> </w:t>
      </w:r>
      <w:r>
        <w:t xml:space="preserve">and</w:t>
      </w:r>
      <w:r>
        <w:t xml:space="preserve"> </w:t>
      </w:r>
      <w:r>
        <w:t xml:space="preserve">also</w:t>
      </w:r>
      <w:r>
        <w:t xml:space="preserve"> </w:t>
      </w:r>
      <w:r>
        <w:t xml:space="preserve">its</w:t>
      </w:r>
      <w:r>
        <w:t xml:space="preserve"> </w:t>
      </w:r>
      <w:r>
        <w:t xml:space="preserve">limitations.</w:t>
      </w:r>
    </w:p>
    <w:p>
      <w:pPr>
        <w:pStyle w:val="Heading1"/>
      </w:pPr>
      <w:bookmarkStart w:id="20" w:name="introduction"/>
      <w:r>
        <w:t xml:space="preserve">Introduction</w:t>
      </w:r>
      <w:bookmarkEnd w:id="20"/>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peer production communities, where online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pPr>
        <w:pStyle w:val="Heading2"/>
      </w:pPr>
      <w:bookmarkStart w:id="21" w:name="X44579e83f47e1d5b85cd9b0af1f7fac30c55659"/>
      <w:r>
        <w:t xml:space="preserve">Wikipedia as a Context of Heritage Production</w:t>
      </w:r>
      <w:bookmarkEnd w:id="21"/>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22">
        <w:r>
          <w:rPr>
            <w:rStyle w:val="Hyperlink"/>
          </w:rPr>
          <w:t xml:space="preserve">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dynamics of conflicts arising from the creation and editing of articles</w:t>
      </w:r>
      <w:r>
        <w:t xml:space="preserve"> </w:t>
      </w:r>
      <w:r>
        <w:t xml:space="preserve">(Suh et al., 2007)</w:t>
      </w:r>
      <w:r>
        <w:t xml:space="preserve">. While articles themselves must be written to conform to the fundamental Wikipedia policy of NPOV (Neutral Point Of View), the talk page is where different views are expressed and negotiated among editors in detail. Taken together, a high proportion of</w:t>
      </w:r>
      <w:r>
        <w:t xml:space="preserve"> </w:t>
      </w:r>
      <w:r>
        <w:t xml:space="preserve">‘</w:t>
      </w:r>
      <w:r>
        <w:t xml:space="preserve">revert</w:t>
      </w:r>
      <w:r>
        <w:t xml:space="preserve">’</w:t>
      </w:r>
      <w:r>
        <w:t xml:space="preserve"> </w:t>
      </w:r>
      <w:r>
        <w:t xml:space="preserve">type edits, and a high word count on the talk page can indicate the controversiality of an article</w:t>
      </w:r>
      <w:r>
        <w:t xml:space="preserve"> </w:t>
      </w:r>
      <w:r>
        <w:t xml:space="preserve">(Yasseri et al., 2012)</w:t>
      </w:r>
      <w:r>
        <w:t xml:space="preserve">.</w:t>
      </w:r>
    </w:p>
    <w:p>
      <w:pPr>
        <w:pStyle w:val="TableCaption"/>
      </w:pPr>
      <w:r>
        <w:t xml:space="preserve">Table 1: Summary of Wikipedia bot types and functions, from Zheng et al. (2019)</w:t>
      </w:r>
    </w:p>
    <w:tbl>
      <w:tblPr>
        <w:tblStyle w:val="Table"/>
        <w:tblW w:type="pct" w:w="0.0"/>
        <w:tblLook w:firstRow="1"/>
        <w:tblCaption w:val="Table 1: Summary of Wikipedia bot types and functions, from Zheng et al. (2019)"/>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p>
      <w:pPr>
        <w:pStyle w:val="Heading2"/>
      </w:pPr>
      <w:bookmarkStart w:id="23" w:name="Xa63ee7bb1b3afbbc4121abeaeb60a63f848f2ac"/>
      <w:r>
        <w:t xml:space="preserve">UNESCO World Heritage Cultural Sites as foci of Conflict</w:t>
      </w:r>
      <w:bookmarkEnd w:id="23"/>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d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Countried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an integrated management plan or complete buffer zone</w:t>
      </w:r>
      <w:r>
        <w:t xml:space="preserve"> </w:t>
      </w:r>
      <w:r>
        <w:t xml:space="preserve">(Meskell, 2012)</w:t>
      </w:r>
      <w:r>
        <w:t xml:space="preserve">. These examples of Angkor and Mapungubwe demonstrate the attention that the WHL inscription process can generate due to political activitsm, conflicts and intrigue.</w:t>
      </w:r>
    </w:p>
    <w:p>
      <w:pPr>
        <w:pStyle w:val="BodyText"/>
      </w:pPr>
      <w:r>
        <w:t xml:space="preserve">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5">
        <w:r>
          <w:rPr>
            <w:rStyle w:val="Hyperlink"/>
          </w:rPr>
          <w:t xml:space="preserve">https://whc.unesco.org/en/danger/</w:t>
        </w:r>
      </w:hyperlink>
      <w:r>
        <w:t xml:space="preserve">). In 2015, ISIS militants destroyed the Temple of Bel in Palmyra, Syria (a CS-WML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p>
      <w:pPr>
        <w:pStyle w:val="Heading1"/>
      </w:pPr>
      <w:bookmarkStart w:id="26" w:name="methods"/>
      <w:r>
        <w:t xml:space="preserve">Methods</w:t>
      </w:r>
      <w:bookmarkEnd w:id="26"/>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elements of interest, or nodes, on the HTML pages, and wrote custom R functions to extract data from these nodes. Our entry points were the Wikipedia articles that are lists of World Heritage regions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We chose this approach because the Wikipedia article titles for CS-WHL sites often differ from the official site name on the UNESCO list, making manual look-ups very inefficient.</w:t>
      </w:r>
    </w:p>
    <w:p>
      <w:pPr>
        <w:pStyle w:val="BodyText"/>
      </w:pPr>
      <w:r>
        <w:t xml:space="preserve">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which can confound programmatic joining and summarizing of data by failing to recognize as the same place and leading to under-counting. We attempted to correct these manually in our code. Another challenge was in the formatting of tables,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 Our original scraping code may no longer work as the tables on Wikipedia articles continue to be modified.</w:t>
      </w:r>
    </w:p>
    <w:p>
      <w:pPr>
        <w:pStyle w:val="Heading1"/>
      </w:pPr>
      <w:bookmarkStart w:id="27" w:name="Xac6dd6e44e78ab206793a222e4a85b41d0bc2e6"/>
      <w:r>
        <w:t xml:space="preserve">Reproducibility and Open Source Materials for This Study</w:t>
      </w:r>
      <w:bookmarkEnd w:id="27"/>
    </w:p>
    <w:p>
      <w:pPr>
        <w:pStyle w:val="FirstParagraph"/>
      </w:pPr>
      <w:r>
        <w:t xml:space="preserve">To enable reuse of our materials and improve reproducibility and transparency</w:t>
      </w:r>
      <w:r>
        <w:t xml:space="preserve"> </w:t>
      </w:r>
      <w:r>
        <w:t xml:space="preserve">(Marwick, 2017)</w:t>
      </w:r>
      <w:r>
        <w:t xml:space="preserve">,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p>
      <w:pPr>
        <w:pStyle w:val="Heading1"/>
      </w:pPr>
      <w:bookmarkStart w:id="29" w:name="results"/>
      <w:r>
        <w:t xml:space="preserve">Results</w:t>
      </w:r>
      <w:bookmarkEnd w:id="29"/>
    </w:p>
    <w:p>
      <w:pPr>
        <w:pStyle w:val="CaptionedFigure"/>
      </w:pPr>
      <w:r>
        <w:drawing>
          <wp:inline>
            <wp:extent cx="5943600" cy="3566160"/>
            <wp:effectExtent b="0" l="0" r="0" t="0"/>
            <wp:docPr descr="Figure 2: Results of UMAP and HDBSCAN analysis to identify clusters of articles. Point colour indicates cluster membership. Inset plot shows variable loadings to show variables most influential on cluster membership" title="" id="1" name="Picture"/>
            <a:graphic>
              <a:graphicData uri="http://schemas.openxmlformats.org/drawingml/2006/picture">
                <pic:pic>
                  <pic:nvPicPr>
                    <pic:cNvPr descr="/Users/bmarwick/Desktop/worldheritagewikipedia/analysis/figures/wh_country_umap_hdbscan.png" id="0" name="Picture"/>
                    <pic:cNvPicPr>
                      <a:picLocks noChangeArrowheads="1" noChangeAspect="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2: Results of UMAP and HDBSCAN analysis to identify clusters of articles. Point colour indicates cluster membership. Inset plot shows variable loadings to show variables most influential on cluster membership</w:t>
      </w:r>
    </w:p>
    <w:p>
      <w:pPr>
        <w:pStyle w:val="BodyText"/>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33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226 (40%)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pPr>
        <w:pStyle w:val="BodyText"/>
      </w:pPr>
      <w:r>
        <w:t xml:space="preserve">As a group, the basic details of content for Wikipedia articles for CS-WHL differ little from a sample of 10,000 random Wikipedia articles (Figure</w:t>
      </w:r>
      <w:r>
        <w:t xml:space="preserve"> </w:t>
      </w:r>
      <w:r>
        <w:t xml:space="preserve">3</w:t>
      </w:r>
      <w:r>
        <w:t xml:space="preserve">).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pPr>
        <w:pStyle w:val="BodyText"/>
      </w:pPr>
      <w:r>
        <w:t xml:space="preserve">The basic metrics of consumption of CS-WHL articles show substantial differences from our sample of random articles (Figure</w:t>
      </w:r>
      <w:r>
        <w:t xml:space="preserve"> </w:t>
      </w:r>
      <w:r>
        <w:t xml:space="preserve">3</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3</w:t>
      </w:r>
      <w:r>
        <w:t xml:space="preserve">). This indicates that consumption of CS-WHL articles is generally very high. But is this attention evenly distributed across all CS-WHL articles?</w:t>
      </w:r>
    </w:p>
    <w:p>
      <w:pPr>
        <w:pStyle w:val="BodyText"/>
      </w:pPr>
      <w:r>
        <w:t xml:space="preserve">The scatterplot on the lower right of Figure</w:t>
      </w:r>
      <w:r>
        <w:t xml:space="preserve"> </w:t>
      </w:r>
      <w:r>
        <w:t xml:space="preserve">3</w:t>
      </w:r>
      <w:r>
        <w:t xml:space="preserve"> </w:t>
      </w:r>
      <w:r>
        <w:t xml:space="preserve">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w:t>
      </w:r>
      <w:r>
        <w:t xml:space="preserve"> </w:t>
      </w:r>
      <w:r>
        <w:t xml:space="preserve">(Wolniewicz-Slomka, 2016)</w:t>
      </w:r>
      <w:r>
        <w:t xml:space="preserve">, the discussion among editors is generally technical and precise, and provocative comments usually ignored rather than directly disputed. This can be contrasted with the talk page for the Holocaust, where</w:t>
      </w:r>
      <w:r>
        <w:t xml:space="preserve"> </w:t>
      </w:r>
      <w:r>
        <w:t xml:space="preserve">Pfanzelter (2015)</w:t>
      </w:r>
      <w:r>
        <w:t xml:space="preserve"> </w:t>
      </w:r>
      <w:r>
        <w:t xml:space="preserve">found abundant evidence of conflict among editors.</w:t>
      </w:r>
    </w:p>
    <w:p>
      <w:pPr>
        <w:pStyle w:val="CaptionedFigure"/>
      </w:pPr>
      <w:r>
        <w:drawing>
          <wp:inline>
            <wp:extent cx="5943600" cy="3962400"/>
            <wp:effectExtent b="0" l="0" r="0" t="0"/>
            <wp:docPr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pPr>
        <w:pStyle w:val="BodyText"/>
      </w:pPr>
      <w:r>
        <w:t xml:space="preserve">Basic variables related to the production of Wikipedia articles on CS-WHL differ in key ways from other articles (Figure</w:t>
      </w:r>
      <w:r>
        <w:t xml:space="preserve"> </w:t>
      </w:r>
      <w:r>
        <w:t xml:space="preserve">4</w:t>
      </w:r>
      <w:r>
        <w:t xml:space="preserve">).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4</w:t>
      </w:r>
      <w:r>
        <w:t xml:space="preserve"> </w:t>
      </w:r>
      <w:r>
        <w:t xml:space="preserve">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pPr>
        <w:pStyle w:val="CaptionedFigure"/>
      </w:pPr>
      <w:r>
        <w:drawing>
          <wp:inline>
            <wp:extent cx="5943600" cy="3962400"/>
            <wp:effectExtent b="0" l="0" r="0" t="0"/>
            <wp:docPr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5</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5</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another location where we may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 The length of an article’s talk page is correlated with the controversality of the article, and thus an effective simple proxy for conflict</w:t>
      </w:r>
      <w:r>
        <w:t xml:space="preserve"> </w:t>
      </w:r>
      <w:r>
        <w:t xml:space="preserve">(Yasseri et al., 2012)</w:t>
      </w:r>
      <w:r>
        <w:t xml:space="preserve">. We counted the words on all talk pages of the CS-WHL articles to identify conflict (Figure</w:t>
      </w:r>
      <w:r>
        <w:t xml:space="preserve"> </w:t>
      </w:r>
      <w:r>
        <w:t xml:space="preserve">6</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While it is true that some of these articles with long talk pages, such as Cologne Cathedral and Troy, have clear evidence of conflict among the editors, close reading of the discussions reveals that the debates are dominated by technical issues. For example, the Cologne Cathedral talk page includes some debate about the correct calculation of the interior volume of the structure, and on the Troy talk page there is a heated comments by one editor about another editor removing of some of their text containing unsourced claims and unencyclopedic writing style.</w:t>
      </w:r>
    </w:p>
    <w:p>
      <w:pPr>
        <w:pStyle w:val="BodyText"/>
      </w:pPr>
      <w:r>
        <w:t xml:space="preserve">Only one of the controversial sites discussed above is in the group of articles where the talk page is longer than the article itself, and none of the site on the UNESCO heritage in danger list are in this group. The talk page for Mapungubwe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These issues closely echo the themes identified by</w:t>
      </w:r>
      <w:r>
        <w:t xml:space="preserve"> </w:t>
      </w:r>
      <w:r>
        <w:t xml:space="preserve">Meskell (2011)</w:t>
      </w:r>
      <w:r>
        <w:t xml:space="preserve"> </w:t>
      </w:r>
      <w:r>
        <w:t xml:space="preserve">in her analysis of the WHC process.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The debate among Wikipedia editors mirrors very closely the political tensions surrounding the nomination of Preah Vihear. The talk page also has a much longer argument, mostly between two editors, about whether or not the Thai name of the site should be included in the text of the article. This debate also recapitulates issues of which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Beyond these two pages we found that the majority of content on CS-WHL article talk pages is about highly local topics, mostly article administration, editing processes, and quality control.</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demontrates this with South American countries having low proportions of their CS-WHL sites represented on Wikipedia. The pattern in African countries is that they either have a very small number of sites that are all on Wikipedia (indicated by yellow on the figure), or they do not have any CS-WHL at all. More surprising is the distribution of editor locations shown in figure</w:t>
      </w:r>
      <w:r>
        <w:t xml:space="preserve"> </w:t>
      </w:r>
      <w:r>
        <w:t xml:space="preserve">8</w:t>
      </w:r>
      <w:r>
        <w:t xml:space="preserve">, which we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contains a non-random signal.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3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The third mode at the zero point on the horizontal axis corresponds to articles that were created in or around the year the CS-WHL site was inscribed on the list. These are sites inscribed after the creation of Wikipedia in 2001. Only a relatively small proportion of CS-WHL sites had Wikipedia articles created about them before they were inscribed on the WHL, because the majority of sites were inscribed before Wikipedia was created. 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earlier, in April 2012, those edits concentrated on expanding the sections on local prehistory. A detailed analysis of all the article-specific time series is beyond the scope of this paper, but we can see several patterns that suggestion interesting relationships between editorial activity and WHL listing. For example, editing activity spiking sharply at the time of WHL inscription (e.g. Tyre, Masada), editorial activity spiking at the time of WHL inscription and slowly decaying to a baseline level (e.g. Carthage), editorial activity that peaks shortly after the time of WHL inscription (e.g. Troy, Masada), and many sites where editorial activity that shows no signal at all at the time of WHL inscription (Figure</w:t>
      </w:r>
      <w:r>
        <w:t xml:space="preserve"> </w:t>
      </w:r>
      <w:r>
        <w:t xml:space="preserve">10</w:t>
      </w:r>
      <w:r>
        <w:t xml:space="preserve">).</w:t>
      </w:r>
    </w:p>
    <w:p>
      <w:pPr>
        <w:pStyle w:val="Heading1"/>
      </w:pPr>
      <w:bookmarkStart w:id="39" w:name="discussion"/>
      <w:r>
        <w:t xml:space="preserve">Discussion</w:t>
      </w:r>
      <w:bookmarkEnd w:id="39"/>
    </w:p>
    <w:p>
      <w:pPr>
        <w:pStyle w:val="FirstParagraph"/>
      </w:pPr>
      <w:r>
        <w:t xml:space="preserve">Our results establish Wikipedia as site and community demonstrating active engagement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separate it from social media such as Twitter and Facebook. Editing mechanics, bots, reverts, and talk pages work together to enable and limit discourse and debate about CS-WHL on Wikipedia. The goal-driven culture of Wikipedia editors, and the organisation’s policies that guide the production of articles strongly constrain heritage discourse, such that the exchange of different perspectives are rarely found in articles themselves, but buried in technical and highly specific discussions on article talk pages. Our results show how these distinctive qualities generate a technicity that shapes how people engage with elements of the past and attribute social and cultural meanings on Wikipedia. These resemble the</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described by</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We found that many of the Wikipedia articles about CS-WHL are central to the encyclopedia project. Many of them were among the first articles written for the encyclopedia,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However, we found that sites are unequally valued, in predictable ways, given prior work on the demographics of Wikipedia users and editors, and the Eurocentric value system of the World Heritage Committee</w:t>
      </w:r>
      <w:r>
        <w:t xml:space="preserve"> </w:t>
      </w:r>
      <w:r>
        <w:t xml:space="preserve">(Cleere, 2003; Smith, 2006, p. 98)</w:t>
      </w:r>
      <w:r>
        <w:t xml:space="preserve">. CS-WHL in countries in the Global South are under-represented on Wikipedia, a geographical tension that is also evident in the World Heritage List</w:t>
      </w:r>
      <w:r>
        <w:t xml:space="preserve"> </w:t>
      </w:r>
      <w:r>
        <w:t xml:space="preserve">(Brumann, 2014)</w:t>
      </w:r>
      <w:r>
        <w:t xml:space="preserve">. They are also shorter and received less attention in the form of page views and inward Wikilinks.</w:t>
      </w:r>
    </w:p>
    <w:p>
      <w:pPr>
        <w:pStyle w:val="BodyText"/>
      </w:pPr>
      <w:r>
        <w:t xml:space="preserve">Perhaps the most striking spatial pattern in our results is how much of the edits to CS-WHL articles in any part of the world come from the United States. The anonymous editors of articles about CS-WHL are generally not located in the same country as the site they are editing. This suggests a digital colonialism of world heritage information on Wikipedia, where heritage is interpreted and communicated by people who are not part of the descendant community traditionally associated with the site. 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Americans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Wikipedia articles about CS-WHL.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evidence.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 We found that some CS-WHL talk pages referenced a</w:t>
      </w:r>
      <w:r>
        <w:t xml:space="preserve"> </w:t>
      </w:r>
      <w:r>
        <w:t xml:space="preserve">‘</w:t>
      </w:r>
      <w:r>
        <w:t xml:space="preserve">Geopolitical, ethnic, and religious conflicts noticeboard</w:t>
      </w:r>
      <w:r>
        <w:t xml:space="preserve">’</w:t>
      </w:r>
      <w:r>
        <w:t xml:space="preserve"> </w:t>
      </w:r>
      <w:r>
        <w:t xml:space="preserve">elsewhere on Wikipedia, as a forum for arbitration of disputes created in 2008 following a recommendation by an investigation into edit wars on articles about Northern Ireland (The Troubles), Palestine-Israel and other locations with ethnic or cultural based conflicts. However the noticeboard was closed in 2012 due to an absence of activity. Overall we find that editors of CS-WHL articles appear conflict-averse, probably because many of them come from similar cultural, socio-economic and educational backgrounds, and so share similar values about heritage that align with their shared goal of making an encyclopedia. The low levels of conflict reflect the continuity between the printed encyclopedia project as a compendium of universal knowledge, and the World Heritage List as universal heritage. These projects share origins in the cultural elites of Western European, and their distinctive sense of what is universal that is linked to nineteenth-century nationalism and liberal modernity</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unrealised potential for close reading of heritage activism and disputes, close study individual edit histories of CS-WHL articles may reveal further patterns of how people engage with heritage on Wikipedia.</w:t>
      </w:r>
    </w:p>
    <w:p>
      <w:pPr>
        <w:pStyle w:val="Heading1"/>
      </w:pPr>
      <w:bookmarkStart w:id="40" w:name="conclusion"/>
      <w:r>
        <w:t xml:space="preserve">Conclusion</w:t>
      </w:r>
      <w:bookmarkEnd w:id="40"/>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poorly represented. Typical conflicts about Wikipedia CS-WHL articles are hyper-local, and process-centered. Spatial patterns in the edits to Wikipedia articles about CS-WHL show a kind of digital colonialism of world heritage information, with most edits emanating from the United States.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it always comes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p>
      <w:pPr>
        <w:pStyle w:val="Heading1"/>
      </w:pPr>
      <w:bookmarkStart w:id="41" w:name="acknowledgements"/>
      <w:r>
        <w:t xml:space="preserve">Acknowledgements</w:t>
      </w:r>
      <w:bookmarkEnd w:id="41"/>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w:t>
      </w:r>
    </w:p>
    <w:p>
      <w:pPr>
        <w:pStyle w:val="Heading1"/>
      </w:pPr>
      <w:bookmarkStart w:id="42" w:name="references"/>
      <w:r>
        <w:t xml:space="preserve">References</w:t>
      </w:r>
      <w:bookmarkEnd w:id="42"/>
    </w:p>
    <w:bookmarkStart w:id="110" w:name="refs"/>
    <w:bookmarkStart w:id="43" w:name="ref-adams2015wikipedia"/>
    <w:p>
      <w:pPr>
        <w:pStyle w:val="Bibliography"/>
      </w:pPr>
      <w:r>
        <w:t xml:space="preserve">Adams, J., Brückner, H., 2015. Wikipedia, sociology, and the promise and pitfalls of big data. Big Data &amp; Society 2, 2053951715614332.</w:t>
      </w:r>
    </w:p>
    <w:bookmarkEnd w:id="43"/>
    <w:bookmarkStart w:id="44"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4"/>
    <w:bookmarkStart w:id="45"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45"/>
    <w:bookmarkStart w:id="46" w:name="ref-bertacchini2016politicization"/>
    <w:p>
      <w:pPr>
        <w:pStyle w:val="Bibliography"/>
      </w:pPr>
      <w:r>
        <w:t xml:space="preserve">Bertacchini, E., Liuzza, C., Meskell, L., Saccone, D., 2016. The politicization of unesco world heritage decision making. Public Choice 167, 95–129.</w:t>
      </w:r>
    </w:p>
    <w:bookmarkEnd w:id="46"/>
    <w:bookmarkStart w:id="47"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47"/>
    <w:bookmarkStart w:id="48" w:name="ref-breiman2001random"/>
    <w:p>
      <w:pPr>
        <w:pStyle w:val="Bibliography"/>
      </w:pPr>
      <w:r>
        <w:t xml:space="preserve">Breiman, L., 2001. Random forests. Machine learning 45, 5–32.</w:t>
      </w:r>
    </w:p>
    <w:bookmarkEnd w:id="48"/>
    <w:bookmarkStart w:id="49" w:name="ref-brioschi2017discourses"/>
    <w:p>
      <w:pPr>
        <w:pStyle w:val="Bibliography"/>
      </w:pPr>
      <w:r>
        <w:t xml:space="preserve">Brioschi, G., 2017. Discourses of heritage: UNESCO and the local community in timbuktu (PhD thesis). Brussels School of International Studies.</w:t>
      </w:r>
    </w:p>
    <w:bookmarkEnd w:id="49"/>
    <w:bookmarkStart w:id="50" w:name="ref-brumann2014shifting"/>
    <w:p>
      <w:pPr>
        <w:pStyle w:val="Bibliography"/>
      </w:pPr>
      <w:r>
        <w:t xml:space="preserve">Brumann, C., 2014. Shifting tides of world-making in the unesco world heritage convention: Cosmopolitanisms colliding. Ethnic and Racial Studies 37, 2176–2192.</w:t>
      </w:r>
    </w:p>
    <w:bookmarkEnd w:id="50"/>
    <w:bookmarkStart w:id="51"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51"/>
    <w:bookmarkStart w:id="52" w:name="ref-cantino2017selectorgadget"/>
    <w:p>
      <w:pPr>
        <w:pStyle w:val="Bibliography"/>
      </w:pPr>
      <w:r>
        <w:t xml:space="preserve">Cantino, A., Maxwell, K., 2017. SelectorGadget: Point and click css selectors.</w:t>
      </w:r>
    </w:p>
    <w:bookmarkEnd w:id="52"/>
    <w:bookmarkStart w:id="53"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3"/>
    <w:bookmarkStart w:id="54" w:name="ref-cleere2003uneasy"/>
    <w:p>
      <w:pPr>
        <w:pStyle w:val="Bibliography"/>
      </w:pPr>
      <w:r>
        <w:t xml:space="preserve">Cleere, H., 2003. The uneasy bedfellows: Universality and cultural heritage, in: Destruction and Conservation of Cultural Property. Routledge, pp. 38–45.</w:t>
      </w:r>
    </w:p>
    <w:bookmarkEnd w:id="54"/>
    <w:bookmarkStart w:id="55" w:name="ref-coningham1999paradise"/>
    <w:p>
      <w:pPr>
        <w:pStyle w:val="Bibliography"/>
      </w:pPr>
      <w:r>
        <w:t xml:space="preserve">Coningham, R., Lewer, N., 1999. Paradise lost: The bombing of the temple of the tooth—a unesco world heritage site in sri lanka. Antiquity 73, 857–866.</w:t>
      </w:r>
    </w:p>
    <w:bookmarkEnd w:id="55"/>
    <w:bookmarkStart w:id="56"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6"/>
    <w:bookmarkStart w:id="57" w:name="ref-ford2017anyone"/>
    <w:p>
      <w:pPr>
        <w:pStyle w:val="Bibliography"/>
      </w:pPr>
      <w:r>
        <w:t xml:space="preserve">Ford, H., Wajcman, J., 2017. “Anyone can edit”, not everyone does: Wikipedia’s infrastructure and the gender gap. Social studies of science 47, 511–527.</w:t>
      </w:r>
    </w:p>
    <w:bookmarkEnd w:id="57"/>
    <w:bookmarkStart w:id="58" w:name="ref-geiger2014bots"/>
    <w:p>
      <w:pPr>
        <w:pStyle w:val="Bibliography"/>
      </w:pPr>
      <w:r>
        <w:t xml:space="preserve">Geiger, R.S., 2014. Bots, bespoke, code and the materiality of software platforms. Information, Communication &amp; Society 17, 342–356.</w:t>
      </w:r>
    </w:p>
    <w:bookmarkEnd w:id="58"/>
    <w:bookmarkStart w:id="59" w:name="ref-geiger2009social"/>
    <w:p>
      <w:pPr>
        <w:pStyle w:val="Bibliography"/>
      </w:pPr>
      <w:r>
        <w:t xml:space="preserve">Geiger, R.S., 2009. The social roles of bots and assisted editing programs, in: Proceedings of the 5th International Symposium on Wikis and Open Collaboration. pp. 1–2.</w:t>
      </w:r>
    </w:p>
    <w:bookmarkEnd w:id="59"/>
    <w:bookmarkStart w:id="60"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0"/>
    <w:bookmarkStart w:id="61" w:name="ref-gornik2015can"/>
    <w:p>
      <w:pPr>
        <w:pStyle w:val="Bibliography"/>
      </w:pPr>
      <w:r>
        <w:t xml:space="preserve">Gornik, V., 2015. Can unesco do more to counter terrorists’ destruction of world heritage? Present Pasts 6.</w:t>
      </w:r>
    </w:p>
    <w:bookmarkEnd w:id="61"/>
    <w:bookmarkStart w:id="62"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2"/>
    <w:bookmarkStart w:id="63" w:name="ref-harrison2015beyond"/>
    <w:p>
      <w:pPr>
        <w:pStyle w:val="Bibliography"/>
      </w:pPr>
      <w:r>
        <w:t xml:space="preserve">Harrison, R., 2015. Beyond “natural” and “cultural” heritage: Toward an ontological politics of heritage in the age of anthropocene. Heritage &amp; Society 8, 24–42.</w:t>
      </w:r>
    </w:p>
    <w:bookmarkEnd w:id="63"/>
    <w:bookmarkStart w:id="64" w:name="ref-harrison2013forgetting"/>
    <w:p>
      <w:pPr>
        <w:pStyle w:val="Bibliography"/>
      </w:pPr>
      <w:r>
        <w:t xml:space="preserve">Harrison, R., 2013. Forgetting to remember, remembering to forget: Late modern heritage practices, sustainability and the “crisis” of accumulation of the past. International Journal of Heritage Studies 19, 579–595.</w:t>
      </w:r>
    </w:p>
    <w:bookmarkEnd w:id="64"/>
    <w:bookmarkStart w:id="65" w:name="ref-harvey2001heritage"/>
    <w:p>
      <w:pPr>
        <w:pStyle w:val="Bibliography"/>
      </w:pPr>
      <w:r>
        <w:t xml:space="preserve">Harvey, D.C., 2001. Heritage pasts and heritage presents: Temporality, meaning and the scope of heritage studies. International journal of heritage studies 7, 319–338.</w:t>
      </w:r>
    </w:p>
    <w:bookmarkEnd w:id="65"/>
    <w:bookmarkStart w:id="66" w:name="ref-hill2013wikipedia"/>
    <w:p>
      <w:pPr>
        <w:pStyle w:val="Bibliography"/>
      </w:pPr>
      <w:r>
        <w:t xml:space="preserve">Hill, B., Shaw, A., 2013. The wikipedia gender gap revisited: Characterizing survey response bias with propensity score estimation. PLoS ONE 8.</w:t>
      </w:r>
    </w:p>
    <w:bookmarkEnd w:id="66"/>
    <w:bookmarkStart w:id="67" w:name="ref-ho2017exploring"/>
    <w:p>
      <w:pPr>
        <w:pStyle w:val="Bibliography"/>
      </w:pPr>
      <w:r>
        <w:t xml:space="preserve">Ho-Dac, L.-M., Laippala, V., Poudat, C., Tanguy, L., 2017. Exploring wikipedia talk pages for conflict detection. Book series Translation Studies and Applied Linguistics 146.</w:t>
      </w:r>
    </w:p>
    <w:bookmarkEnd w:id="67"/>
    <w:bookmarkStart w:id="68"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68"/>
    <w:bookmarkStart w:id="69"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69"/>
    <w:bookmarkStart w:id="70"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0"/>
    <w:bookmarkStart w:id="71"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1"/>
    <w:bookmarkStart w:id="72"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2"/>
    <w:bookmarkStart w:id="73" w:name="ref-kristiansen2014towards"/>
    <w:p>
      <w:pPr>
        <w:pStyle w:val="Bibliography"/>
      </w:pPr>
      <w:r>
        <w:t xml:space="preserve">Kristiansen, K., 2014. Towards a new paradigm. The third science revolution and its possible consequences in archaeology. Current Swedish Archaeology 22, 11–71.</w:t>
      </w:r>
    </w:p>
    <w:bookmarkEnd w:id="73"/>
    <w:bookmarkStart w:id="74"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4"/>
    <w:bookmarkStart w:id="75"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75"/>
    <w:bookmarkStart w:id="76" w:name="ref-locard2015myth"/>
    <w:p>
      <w:pPr>
        <w:pStyle w:val="Bibliography"/>
      </w:pPr>
      <w:r>
        <w:t xml:space="preserve">Locard, H., 2015. The myth of angkor as an essential component of the khmer rouge utopia, in: Cultural Heritage as Civilizing Mission. Springer, pp. 201–222.</w:t>
      </w:r>
    </w:p>
    <w:bookmarkEnd w:id="76"/>
    <w:bookmarkStart w:id="7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77"/>
    <w:bookmarkStart w:id="78" w:name="ref-marwick2018packaging"/>
    <w:p>
      <w:pPr>
        <w:pStyle w:val="Bibliography"/>
      </w:pPr>
      <w:r>
        <w:t xml:space="preserve">Marwick, B., Boettiger, C., Mullen, L., 2018. Packaging data analytical work reproducibly using r (and friends). The American Statistician 72, 80–88.</w:t>
      </w:r>
    </w:p>
    <w:bookmarkEnd w:id="78"/>
    <w:bookmarkStart w:id="79" w:name="ref-mcinnes2018umap"/>
    <w:p>
      <w:pPr>
        <w:pStyle w:val="Bibliography"/>
      </w:pPr>
      <w:r>
        <w:t xml:space="preserve">McInnes, L., Healy, J., Melville, J., 2018. Umap: Uniform manifold approximation and projection for dimension reduction. arXiv preprint arXiv:1802.03426.</w:t>
      </w:r>
    </w:p>
    <w:bookmarkEnd w:id="79"/>
    <w:bookmarkStart w:id="80" w:name="ref-mciver2014wikipedia"/>
    <w:p>
      <w:pPr>
        <w:pStyle w:val="Bibliography"/>
      </w:pPr>
      <w:r>
        <w:t xml:space="preserve">McIver, D.J., Brownstein, J.S., 2014. Wikipedia usage estimates prevalence of influenza-like illness in the united states in near real-time. PLoS computational biology 10.</w:t>
      </w:r>
    </w:p>
    <w:bookmarkEnd w:id="80"/>
    <w:bookmarkStart w:id="81" w:name="ref-meskell2018future"/>
    <w:p>
      <w:pPr>
        <w:pStyle w:val="Bibliography"/>
      </w:pPr>
      <w:r>
        <w:t xml:space="preserve">Meskell, L., 2018. A future in ruins: UNESCO, world heritage, and the dream of peace. Oxford University Press.</w:t>
      </w:r>
    </w:p>
    <w:bookmarkEnd w:id="81"/>
    <w:bookmarkStart w:id="82" w:name="ref-meskell2020world"/>
    <w:p>
      <w:pPr>
        <w:pStyle w:val="Bibliography"/>
      </w:pPr>
      <w:r>
        <w:t xml:space="preserve">Meskell, L., 2016. World heritage and wikileaks: Territory, trade and temples on the thai-cambodian border. Current Anthropology 57.</w:t>
      </w:r>
    </w:p>
    <w:bookmarkEnd w:id="82"/>
    <w:bookmarkStart w:id="83" w:name="ref-meskell2015gridlock"/>
    <w:p>
      <w:pPr>
        <w:pStyle w:val="Bibliography"/>
      </w:pPr>
      <w:r>
        <w:t xml:space="preserve">Meskell, L., 2015. Gridlock: UNESCO, global conflict and failed ambitions. World Archaeology 47, 225–238.</w:t>
      </w:r>
    </w:p>
    <w:bookmarkEnd w:id="83"/>
    <w:bookmarkStart w:id="84" w:name="ref-meskell2012rush"/>
    <w:p>
      <w:pPr>
        <w:pStyle w:val="Bibliography"/>
      </w:pPr>
      <w:r>
        <w:t xml:space="preserve">Meskell, L., 2012. The rush to inscribe: Reflections on the 35th session of the world heritage committee, unesco paris, 2011. Journal of Field Archaeology 37, 145–151.</w:t>
      </w:r>
    </w:p>
    <w:bookmarkEnd w:id="84"/>
    <w:bookmarkStart w:id="85" w:name="ref-meskell2011paris"/>
    <w:p>
      <w:pPr>
        <w:pStyle w:val="Bibliography"/>
      </w:pPr>
      <w:r>
        <w:t xml:space="preserve">Meskell, L., 2011. From paris to pontdrift: UNESCO meetings, mapungubwe and mining. THE SOUTH AFRICAN ARCHAEO LOGICAL BULLETIN 149–156.</w:t>
      </w:r>
    </w:p>
    <w:bookmarkEnd w:id="85"/>
    <w:bookmarkStart w:id="86" w:name="ref-niederer2010wisdom"/>
    <w:p>
      <w:pPr>
        <w:pStyle w:val="Bibliography"/>
      </w:pPr>
      <w:r>
        <w:t xml:space="preserve">Niederer, S., Van Dijck, J., 2010. Wisdom of the crowd or technicity of content? Wikipedia as a sociotechnical system. New Media &amp; Society 12, 1368–1387.</w:t>
      </w:r>
    </w:p>
    <w:bookmarkEnd w:id="86"/>
    <w:bookmarkStart w:id="87"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87"/>
    <w:bookmarkStart w:id="88" w:name="ref-pfanzelter2015crossroads"/>
    <w:p>
      <w:pPr>
        <w:pStyle w:val="Bibliography"/>
      </w:pPr>
      <w:r>
        <w:t xml:space="preserve">Pfanzelter, E., 2015. At the crossroads with public history: Mediating the holocaust on the internet. Holocaust Studies 21, 250–271.</w:t>
      </w:r>
    </w:p>
    <w:bookmarkEnd w:id="88"/>
    <w:bookmarkStart w:id="89" w:name="ref-priedhorsky2007creating"/>
    <w:p>
      <w:pPr>
        <w:pStyle w:val="Bibliography"/>
      </w:pPr>
      <w:r>
        <w:t xml:space="preserve">Priedhorsky, R., Chen, J., Lam, S.(.K., Panciera, K., Terveen, L., Riedl, J., 2007. Creating, destroying, and restoring value in wikipedia, in: Proceedings of the 2007 International Acm Conference on Supporting Group Work. pp. 259–268.</w:t>
      </w:r>
    </w:p>
    <w:bookmarkEnd w:id="89"/>
    <w:bookmarkStart w:id="90" w:name="ref-rprogram"/>
    <w:p>
      <w:pPr>
        <w:pStyle w:val="Bibliography"/>
      </w:pPr>
      <w:r>
        <w:t xml:space="preserve">R Core Team, 2020. R: A language and environment for statistical computing. R Foundation for Statistical Computing, Vienna, Austria.</w:t>
      </w:r>
    </w:p>
    <w:bookmarkEnd w:id="90"/>
    <w:bookmarkStart w:id="91" w:name="ref-reynie2016specter"/>
    <w:p>
      <w:pPr>
        <w:pStyle w:val="Bibliography"/>
      </w:pPr>
      <w:r>
        <w:t xml:space="preserve">Reynié, D., 2016. The specter haunting europe:" Heritage populism" and france’s national front. Journal of Democracy 27, 47–57.</w:t>
      </w:r>
    </w:p>
    <w:bookmarkEnd w:id="91"/>
    <w:bookmarkStart w:id="92"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2"/>
    <w:bookmarkStart w:id="93" w:name="ref-schneider2012content"/>
    <w:p>
      <w:pPr>
        <w:pStyle w:val="Bibliography"/>
      </w:pPr>
      <w:r>
        <w:t xml:space="preserve">Schneider, J., Passant, A., Breslin, J.G., 2012. A content analysis: How wikipedia talk pages are used.</w:t>
      </w:r>
    </w:p>
    <w:bookmarkEnd w:id="93"/>
    <w:bookmarkStart w:id="94" w:name="ref-schroeder2014big"/>
    <w:p>
      <w:pPr>
        <w:pStyle w:val="Bibliography"/>
      </w:pPr>
      <w:r>
        <w:t xml:space="preserve">Schroeder, R., 2014. Big data and the brave new world of social media research. Big Data &amp; Society 1, 2053951714563194.</w:t>
      </w:r>
    </w:p>
    <w:bookmarkEnd w:id="94"/>
    <w:bookmarkStart w:id="95" w:name="ref-shaw2018pipeline"/>
    <w:p>
      <w:pPr>
        <w:pStyle w:val="Bibliography"/>
      </w:pPr>
      <w:r>
        <w:t xml:space="preserve">Shaw, A., Hargittai, E., 2018. The pipeline of online participation inequalities: The case of wikipedia editing. Journal of communication 68, 143–168.</w:t>
      </w:r>
    </w:p>
    <w:bookmarkEnd w:id="95"/>
    <w:bookmarkStart w:id="96" w:name="ref-shaw2014laboratories"/>
    <w:p>
      <w:pPr>
        <w:pStyle w:val="Bibliography"/>
      </w:pPr>
      <w:r>
        <w:t xml:space="preserve">Shaw, A., Hill, B.M., 2014. Laboratories of oligarchy? How the iron law extends to peer production. Journal of Communication 64, 215–238.</w:t>
      </w:r>
    </w:p>
    <w:bookmarkEnd w:id="96"/>
    <w:bookmarkStart w:id="97" w:name="ref-smith2006uses"/>
    <w:p>
      <w:pPr>
        <w:pStyle w:val="Bibliography"/>
      </w:pPr>
      <w:r>
        <w:t xml:space="preserve">Smith, L., 2006. Uses of heritage. Routledge.</w:t>
      </w:r>
    </w:p>
    <w:bookmarkEnd w:id="97"/>
    <w:bookmarkStart w:id="98" w:name="ref-smith2012constrained"/>
    <w:p>
      <w:pPr>
        <w:pStyle w:val="Bibliography"/>
      </w:pPr>
      <w:r>
        <w:t xml:space="preserve">Smith, L., Waterton, E., 2012. Constrained by commonsense: The authorized heritage discourse in contemporary debates. The Oxford handbook of public archaeology 153–171.</w:t>
      </w:r>
    </w:p>
    <w:bookmarkEnd w:id="98"/>
    <w:bookmarkStart w:id="99" w:name="ref-sothirak2013cambodia"/>
    <w:p>
      <w:pPr>
        <w:pStyle w:val="Bibliography"/>
      </w:pPr>
      <w:r>
        <w:t xml:space="preserve">Sothirak, P., 2013. Cambodia’s border conflict with thailand. Southeast Asian Affairs 2013, 87–100.</w:t>
      </w:r>
    </w:p>
    <w:bookmarkEnd w:id="99"/>
    <w:bookmarkStart w:id="100" w:name="ref-suh2007us"/>
    <w:p>
      <w:pPr>
        <w:pStyle w:val="Bibliography"/>
      </w:pPr>
      <w:r>
        <w:t xml:space="preserve">Suh, B., Chi, E.H., Pendleton, B.A., Kittur, A., 2007. Us vs. Them: Understanding social dynamics in wikipedia with revert graph visualizations, in: 2007 Ieee Symposium on Visual Analytics Science and Technology. IEEE, pp. 163–170.</w:t>
      </w:r>
    </w:p>
    <w:bookmarkEnd w:id="100"/>
    <w:bookmarkStart w:id="101" w:name="ref-tsing2011friction"/>
    <w:p>
      <w:pPr>
        <w:pStyle w:val="Bibliography"/>
      </w:pPr>
      <w:r>
        <w:t xml:space="preserve">Tsing, A.L., 2011. Friction: An ethnography of global connection. Princeton University Press.</w:t>
      </w:r>
    </w:p>
    <w:bookmarkEnd w:id="101"/>
    <w:bookmarkStart w:id="102" w:name="ref-tsvetkova2017even"/>
    <w:p>
      <w:pPr>
        <w:pStyle w:val="Bibliography"/>
      </w:pPr>
      <w:r>
        <w:t xml:space="preserve">Tsvetkova, M., Garcı́a-Gavilanes, R., Floridi, L., Yasseri, T., 2017. Even good bots fight: The case of wikipedia. PloS one 12.</w:t>
      </w:r>
    </w:p>
    <w:bookmarkEnd w:id="102"/>
    <w:bookmarkStart w:id="103" w:name="ref-von2011concept"/>
    <w:p>
      <w:pPr>
        <w:pStyle w:val="Bibliography"/>
      </w:pPr>
      <w:r>
        <w:t xml:space="preserve">Von Droste, B., 2011. The concept of outstanding universal value and its application. Journal of cultural heritage management and sustainable development.</w:t>
      </w:r>
    </w:p>
    <w:bookmarkEnd w:id="103"/>
    <w:bookmarkStart w:id="104" w:name="ref-weltevrede2016platform"/>
    <w:p>
      <w:pPr>
        <w:pStyle w:val="Bibliography"/>
      </w:pPr>
      <w:r>
        <w:t xml:space="preserve">Weltevrede, E., Borra, E., 2016. Platform affordances and data practices: The value of dispute on wikipedia. Big Data &amp; Society 3, 2053951716653418.</w:t>
      </w:r>
    </w:p>
    <w:bookmarkEnd w:id="104"/>
    <w:bookmarkStart w:id="105" w:name="ref-rvest"/>
    <w:p>
      <w:pPr>
        <w:pStyle w:val="Bibliography"/>
      </w:pPr>
      <w:r>
        <w:t xml:space="preserve">Wickham, H., 2019. Rvest: Easily harvest (scrape) web pages.</w:t>
      </w:r>
    </w:p>
    <w:bookmarkEnd w:id="105"/>
    <w:bookmarkStart w:id="106" w:name="ref-wilkinson2008strong"/>
    <w:p>
      <w:pPr>
        <w:pStyle w:val="Bibliography"/>
      </w:pPr>
      <w:r>
        <w:t xml:space="preserve">Wilkinson, D.M., 2008. Strong regularities in online peer production, in: Proceedings of the 9th Acm Conference on Electronic Commerce. pp. 302–309.</w:t>
      </w:r>
    </w:p>
    <w:bookmarkEnd w:id="106"/>
    <w:bookmarkStart w:id="107" w:name="ref-wolniewicz2016framing"/>
    <w:p>
      <w:pPr>
        <w:pStyle w:val="Bibliography"/>
      </w:pPr>
      <w:r>
        <w:t xml:space="preserve">Wolniewicz-Slomka, D., 2016. Framing the holocaust in popular knowledge: 3 articles about the holocaust in english, hebrew and polish wikipedia. Adeptus 29–49.</w:t>
      </w:r>
    </w:p>
    <w:bookmarkEnd w:id="107"/>
    <w:bookmarkStart w:id="108" w:name="ref-yasseri2012dynamics"/>
    <w:p>
      <w:pPr>
        <w:pStyle w:val="Bibliography"/>
      </w:pPr>
      <w:r>
        <w:t xml:space="preserve">Yasseri, T., Sumi, R., Rung, A., Kornai, A., Kertész, J., 2012. Dynamics of conflicts in wikipedia. PloS one 7, e38869.</w:t>
      </w:r>
    </w:p>
    <w:bookmarkEnd w:id="108"/>
    <w:bookmarkStart w:id="109" w:name="ref-zheng2019roles"/>
    <w:p>
      <w:pPr>
        <w:pStyle w:val="Bibliography"/>
      </w:pPr>
      <w:r>
        <w:t xml:space="preserve">Zheng, L., Albano, C.M., Vora, N.M., Mai, F., Nickerson, J.V., 2019. The roles bots play in wikipedia. Proceedings of the ACM on Human-Computer Interaction 3, 1–20.</w:t>
      </w:r>
    </w:p>
    <w:bookmarkEnd w:id="109"/>
    <w:bookmarkEnd w:id="110"/>
    <w:p>
      <w:pPr>
        <w:pStyle w:val="Heading3"/>
      </w:pPr>
      <w:bookmarkStart w:id="111" w:name="colophon"/>
      <w:r>
        <w:t xml:space="preserve">Colophon</w:t>
      </w:r>
      <w:bookmarkEnd w:id="111"/>
    </w:p>
    <w:p>
      <w:pPr>
        <w:pStyle w:val="FirstParagraph"/>
      </w:pPr>
      <w:r>
        <w:t xml:space="preserve">This report was generated on 2020-06-08 00:38:03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2020-06-08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1.1.7      2020-05-13 [1] CRAN (R 4.0.0)                  </w:t>
      </w:r>
      <w:r>
        <w:br/>
      </w:r>
      <w:r>
        <w:rPr>
          <w:rStyle w:val="VerbatimChar"/>
        </w:rPr>
        <w:t xml:space="preserve">#&gt;  base64enc           0.1-3      2015-07-28 [1] CRAN (R 4.0.0)                  </w:t>
      </w:r>
      <w:r>
        <w:br/>
      </w:r>
      <w:r>
        <w:rPr>
          <w:rStyle w:val="VerbatimChar"/>
        </w:rPr>
        <w:t xml:space="preserve">#&gt;  blob                1.2.1      2020-01-20 [1] CRAN (R 4.0.0)                  </w:t>
      </w:r>
      <w:r>
        <w:br/>
      </w:r>
      <w:r>
        <w:rPr>
          <w:rStyle w:val="VerbatimChar"/>
        </w:rPr>
        <w:t xml:space="preserve">#&gt;  bookdown            0.19       2020-05-15 [1] CRAN (R 4.0.0)                  </w:t>
      </w:r>
      <w:r>
        <w:br/>
      </w:r>
      <w:r>
        <w:rPr>
          <w:rStyle w:val="VerbatimChar"/>
        </w:rPr>
        <w:t xml:space="preserve">#&gt;  broom               0.5.6      2020-04-20 [1] CRAN (R 4.0.0)                  </w:t>
      </w:r>
      <w:r>
        <w:br/>
      </w:r>
      <w:r>
        <w:rPr>
          <w:rStyle w:val="VerbatimChar"/>
        </w:rPr>
        <w:t xml:space="preserve">#&gt;  callr               3.4.3      2020-03-28 [1] CRAN (R 4.0.0)                  </w:t>
      </w:r>
      <w:r>
        <w:br/>
      </w:r>
      <w:r>
        <w:rPr>
          <w:rStyle w:val="VerbatimChar"/>
        </w:rPr>
        <w:t xml:space="preserve">#&gt;  caret             * 6.0-86     2020-03-20 [1] CRAN (R 4.0.0)                  </w:t>
      </w:r>
      <w:r>
        <w:br/>
      </w:r>
      <w:r>
        <w:rPr>
          <w:rStyle w:val="VerbatimChar"/>
        </w:rPr>
        <w:t xml:space="preserve">#&gt;  cellranger          1.1.0      2016-07-27 [1] CRAN (R 4.0.0)                  </w:t>
      </w:r>
      <w:r>
        <w:br/>
      </w:r>
      <w:r>
        <w:rPr>
          <w:rStyle w:val="VerbatimChar"/>
        </w:rPr>
        <w:t xml:space="preserve">#&gt;  circlize          * 0.4.9      2020-04-30 [1] CRAN (R 4.0.0)                  </w:t>
      </w:r>
      <w:r>
        <w:br/>
      </w:r>
      <w:r>
        <w:rPr>
          <w:rStyle w:val="VerbatimChar"/>
        </w:rPr>
        <w:t xml:space="preserve">#&gt;  class               7.3-17     2020-04-26 [1] CRAN (R 4.0.0)                  </w:t>
      </w:r>
      <w:r>
        <w:br/>
      </w:r>
      <w:r>
        <w:rPr>
          <w:rStyle w:val="VerbatimChar"/>
        </w:rPr>
        <w:t xml:space="preserve">#&gt;  classInt            0.4-3      2020-04-07 [1] CRAN (R 4.0.0)                  </w:t>
      </w:r>
      <w:r>
        <w:br/>
      </w:r>
      <w:r>
        <w:rPr>
          <w:rStyle w:val="VerbatimChar"/>
        </w:rPr>
        <w:t xml:space="preserve">#&gt;  cli                 2.0.2      2020-02-28 [1] CRAN (R 4.0.0)                  </w:t>
      </w:r>
      <w:r>
        <w:br/>
      </w:r>
      <w:r>
        <w:rPr>
          <w:rStyle w:val="VerbatimChar"/>
        </w:rPr>
        <w:t xml:space="preserve">#&gt;  codetools           0.2-16     2018-12-24 [1] CRAN (R 4.0.0)                  </w:t>
      </w:r>
      <w:r>
        <w:br/>
      </w:r>
      <w:r>
        <w:rPr>
          <w:rStyle w:val="VerbatimChar"/>
        </w:rPr>
        <w:t xml:space="preserve">#&gt;  colorspace          1.4-1      2019-03-18 [1] CRAN (R 4.0.0)                  </w:t>
      </w:r>
      <w:r>
        <w:br/>
      </w:r>
      <w:r>
        <w:rPr>
          <w:rStyle w:val="VerbatimChar"/>
        </w:rPr>
        <w:t xml:space="preserve">#&gt;  cowplot           * 1.0.0      2019-07-11 [1] CRAN (R 4.0.0)                  </w:t>
      </w:r>
      <w:r>
        <w:br/>
      </w:r>
      <w:r>
        <w:rPr>
          <w:rStyle w:val="VerbatimChar"/>
        </w:rPr>
        <w:t xml:space="preserve">#&gt;  crayon              1.3.4      2017-09-16 [1] CRAN (R 4.0.0)                  </w:t>
      </w:r>
      <w:r>
        <w:br/>
      </w:r>
      <w:r>
        <w:rPr>
          <w:rStyle w:val="VerbatimChar"/>
        </w:rPr>
        <w:t xml:space="preserve">#&gt;  crosstalk           1.1.0.1    2020-03-13 [1] CRAN (R 4.0.0)                  </w:t>
      </w:r>
      <w:r>
        <w:br/>
      </w:r>
      <w:r>
        <w:rPr>
          <w:rStyle w:val="VerbatimChar"/>
        </w:rPr>
        <w:t xml:space="preserve">#&gt;  curl                4.3        2019-12-02 [1] CRAN (R 4.0.0)                  </w:t>
      </w:r>
      <w:r>
        <w:br/>
      </w:r>
      <w:r>
        <w:rPr>
          <w:rStyle w:val="VerbatimChar"/>
        </w:rPr>
        <w:t xml:space="preserve">#&gt;  data.table          1.12.8     2019-12-09 [1] CRAN (R 4.0.0)                  </w:t>
      </w:r>
      <w:r>
        <w:br/>
      </w:r>
      <w:r>
        <w:rPr>
          <w:rStyle w:val="VerbatimChar"/>
        </w:rPr>
        <w:t xml:space="preserve">#&gt;  DBI                 1.1.0      2019-12-15 [1] CRAN (R 4.0.0)                  </w:t>
      </w:r>
      <w:r>
        <w:br/>
      </w:r>
      <w:r>
        <w:rPr>
          <w:rStyle w:val="VerbatimChar"/>
        </w:rPr>
        <w:t xml:space="preserve">#&gt;  dbplyr              1.4.4      2020-05-27 [1] CRAN (R 4.0.0)                  </w:t>
      </w:r>
      <w:r>
        <w:br/>
      </w:r>
      <w:r>
        <w:rPr>
          <w:rStyle w:val="VerbatimChar"/>
        </w:rPr>
        <w:t xml:space="preserve">#&gt;  dbscan            * 1.1-5      2019-10-23 [1] CRAN (R 4.0.0)                  </w:t>
      </w:r>
      <w:r>
        <w:br/>
      </w:r>
      <w:r>
        <w:rPr>
          <w:rStyle w:val="VerbatimChar"/>
        </w:rPr>
        <w:t xml:space="preserve">#&gt;  desc                1.2.0      2018-05-01 [1] CRAN (R 4.0.0)                  </w:t>
      </w:r>
      <w:r>
        <w:br/>
      </w:r>
      <w:r>
        <w:rPr>
          <w:rStyle w:val="VerbatimChar"/>
        </w:rPr>
        <w:t xml:space="preserve">#&gt;  devtools            2.3.0      2020-04-10 [1] CRAN (R 4.0.0)                  </w:t>
      </w:r>
      <w:r>
        <w:br/>
      </w:r>
      <w:r>
        <w:rPr>
          <w:rStyle w:val="VerbatimChar"/>
        </w:rPr>
        <w:t xml:space="preserve">#&gt;  dichromat           2.0-0      2013-01-24 [1] CRAN (R 4.0.0)                  </w:t>
      </w:r>
      <w:r>
        <w:br/>
      </w:r>
      <w:r>
        <w:rPr>
          <w:rStyle w:val="VerbatimChar"/>
        </w:rPr>
        <w:t xml:space="preserve">#&gt;  digest              0.6.25     2020-02-23 [1] CRAN (R 4.0.0)                  </w:t>
      </w:r>
      <w:r>
        <w:br/>
      </w:r>
      <w:r>
        <w:rPr>
          <w:rStyle w:val="VerbatimChar"/>
        </w:rPr>
        <w:t xml:space="preserve">#&gt;  dplyr             * 1.0.0      2020-05-29 [1] CRAN (R 4.0.0)                  </w:t>
      </w:r>
      <w:r>
        <w:br/>
      </w:r>
      <w:r>
        <w:rPr>
          <w:rStyle w:val="VerbatimChar"/>
        </w:rPr>
        <w:t xml:space="preserve">#&gt;  e1071               1.7-3      2019-11-26 [1] CRAN (R 4.0.0)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0.4.1      2020-01-08 [1] CRAN (R 4.0.0)                  </w:t>
      </w:r>
      <w:r>
        <w:br/>
      </w:r>
      <w:r>
        <w:rPr>
          <w:rStyle w:val="VerbatimChar"/>
        </w:rPr>
        <w:t xml:space="preserve">#&gt;  farver              2.0.3      2020-01-16 [1] CRAN (R 4.0.0)                  </w:t>
      </w:r>
      <w:r>
        <w:br/>
      </w:r>
      <w:r>
        <w:rPr>
          <w:rStyle w:val="VerbatimChar"/>
        </w:rPr>
        <w:t xml:space="preserve">#&gt;  forcats           * 0.5.0      2020-03-01 [1] CRAN (R 4.0.0)                  </w:t>
      </w:r>
      <w:r>
        <w:br/>
      </w:r>
      <w:r>
        <w:rPr>
          <w:rStyle w:val="VerbatimChar"/>
        </w:rPr>
        <w:t xml:space="preserve">#&gt;  foreach             1.5.0      2020-03-30 [1] CRAN (R 4.0.0)                  </w:t>
      </w:r>
      <w:r>
        <w:br/>
      </w:r>
      <w:r>
        <w:rPr>
          <w:rStyle w:val="VerbatimChar"/>
        </w:rPr>
        <w:t xml:space="preserve">#&gt;  fs                  1.4.1      2020-04-04 [1] CRAN (R 4.0.0)                  </w:t>
      </w:r>
      <w:r>
        <w:br/>
      </w:r>
      <w:r>
        <w:rPr>
          <w:rStyle w:val="VerbatimChar"/>
        </w:rPr>
        <w:t xml:space="preserve">#&gt;  generics            0.0.2      2018-11-29 [1] CRAN (R 4.0.0)                  </w:t>
      </w:r>
      <w:r>
        <w:br/>
      </w:r>
      <w:r>
        <w:rPr>
          <w:rStyle w:val="VerbatimChar"/>
        </w:rPr>
        <w:t xml:space="preserve">#&gt;  ggplot2           * 3.3.1      2020-05-28 [1] CRAN (R 4.0.0)                  </w:t>
      </w:r>
      <w:r>
        <w:br/>
      </w:r>
      <w:r>
        <w:rPr>
          <w:rStyle w:val="VerbatimChar"/>
        </w:rPr>
        <w:t xml:space="preserve">#&gt;  ggrepel           * 0.9.0      2020-05-11 [1] Github (slowkow/ggrepel@3941cf1)</w:t>
      </w:r>
      <w:r>
        <w:br/>
      </w:r>
      <w:r>
        <w:rPr>
          <w:rStyle w:val="VerbatimChar"/>
        </w:rPr>
        <w:t xml:space="preserve">#&gt;  GlobalOptions       0.1.1      2019-09-30 [1] CRAN (R 4.0.0)                  </w:t>
      </w:r>
      <w:r>
        <w:br/>
      </w:r>
      <w:r>
        <w:rPr>
          <w:rStyle w:val="VerbatimChar"/>
        </w:rPr>
        <w:t xml:space="preserve">#&gt;  glue                1.4.1      2020-05-13 [1] CRAN (R 4.0.0)                  </w:t>
      </w:r>
      <w:r>
        <w:br/>
      </w:r>
      <w:r>
        <w:rPr>
          <w:rStyle w:val="VerbatimChar"/>
        </w:rPr>
        <w:t xml:space="preserve">#&gt;  gower               0.2.1      2019-05-14 [1] CRAN (R 4.0.0)                  </w:t>
      </w:r>
      <w:r>
        <w:br/>
      </w:r>
      <w:r>
        <w:rPr>
          <w:rStyle w:val="VerbatimChar"/>
        </w:rPr>
        <w:t xml:space="preserve">#&gt;  gridGraphics        0.5-0      2020-02-25 [1] CRAN (R 4.0.0)                  </w:t>
      </w:r>
      <w:r>
        <w:br/>
      </w:r>
      <w:r>
        <w:rPr>
          <w:rStyle w:val="VerbatimChar"/>
        </w:rPr>
        <w:t xml:space="preserve">#&gt;  gtable              0.3.0      2019-03-25 [1] CRAN (R 4.0.0)                  </w:t>
      </w:r>
      <w:r>
        <w:br/>
      </w:r>
      <w:r>
        <w:rPr>
          <w:rStyle w:val="VerbatimChar"/>
        </w:rPr>
        <w:t xml:space="preserve">#&gt;  haven               2.3.0      2020-05-24 [1] CRAN (R 4.0.0)                  </w:t>
      </w:r>
      <w:r>
        <w:br/>
      </w:r>
      <w:r>
        <w:rPr>
          <w:rStyle w:val="VerbatimChar"/>
        </w:rPr>
        <w:t xml:space="preserve">#&gt;  here                0.1        2017-05-28 [1] CRAN (R 4.0.0)                  </w:t>
      </w:r>
      <w:r>
        <w:br/>
      </w:r>
      <w:r>
        <w:rPr>
          <w:rStyle w:val="VerbatimChar"/>
        </w:rPr>
        <w:t xml:space="preserve">#&gt;  highr               0.8        2019-03-20 [1] CRAN (R 4.0.0)                  </w:t>
      </w:r>
      <w:r>
        <w:br/>
      </w:r>
      <w:r>
        <w:rPr>
          <w:rStyle w:val="VerbatimChar"/>
        </w:rPr>
        <w:t xml:space="preserve">#&gt;  hms                 0.5.3      2020-01-08 [1] CRAN (R 4.0.0)                  </w:t>
      </w:r>
      <w:r>
        <w:br/>
      </w:r>
      <w:r>
        <w:rPr>
          <w:rStyle w:val="VerbatimChar"/>
        </w:rPr>
        <w:t xml:space="preserve">#&gt;  htmltools           0.4.0      2019-10-04 [1] CRAN (R 4.0.0)                  </w:t>
      </w:r>
      <w:r>
        <w:br/>
      </w:r>
      <w:r>
        <w:rPr>
          <w:rStyle w:val="VerbatimChar"/>
        </w:rPr>
        <w:t xml:space="preserve">#&gt;  htmlwidgets         1.5.1      2019-10-08 [1] CRAN (R 4.0.0)                  </w:t>
      </w:r>
      <w:r>
        <w:br/>
      </w:r>
      <w:r>
        <w:rPr>
          <w:rStyle w:val="VerbatimChar"/>
        </w:rPr>
        <w:t xml:space="preserve">#&gt;  httr                1.4.1      2019-08-05 [1] CRAN (R 4.0.0)                  </w:t>
      </w:r>
      <w:r>
        <w:br/>
      </w:r>
      <w:r>
        <w:rPr>
          <w:rStyle w:val="VerbatimChar"/>
        </w:rPr>
        <w:t xml:space="preserve">#&gt;  ipred               0.9-9      2019-04-28 [1] CRAN (R 4.0.0)                  </w:t>
      </w:r>
      <w:r>
        <w:br/>
      </w:r>
      <w:r>
        <w:rPr>
          <w:rStyle w:val="VerbatimChar"/>
        </w:rPr>
        <w:t xml:space="preserve">#&gt;  iterators           1.0.12     2019-07-26 [1] CRAN (R 4.0.0)                  </w:t>
      </w:r>
      <w:r>
        <w:br/>
      </w:r>
      <w:r>
        <w:rPr>
          <w:rStyle w:val="VerbatimChar"/>
        </w:rPr>
        <w:t xml:space="preserve">#&gt;  jsonlite            1.6.1      2020-02-02 [1] CRAN (R 4.0.0)                  </w:t>
      </w:r>
      <w:r>
        <w:br/>
      </w:r>
      <w:r>
        <w:rPr>
          <w:rStyle w:val="VerbatimChar"/>
        </w:rPr>
        <w:t xml:space="preserve">#&gt;  KernSmooth          2.23-17    2020-04-26 [1] CRAN (R 4.0.0)                  </w:t>
      </w:r>
      <w:r>
        <w:br/>
      </w:r>
      <w:r>
        <w:rPr>
          <w:rStyle w:val="VerbatimChar"/>
        </w:rPr>
        <w:t xml:space="preserve">#&gt;  knitr               1.28       2020-02-06 [1] CRAN (R 4.0.0)                  </w:t>
      </w:r>
      <w:r>
        <w:br/>
      </w:r>
      <w:r>
        <w:rPr>
          <w:rStyle w:val="VerbatimChar"/>
        </w:rPr>
        <w:t xml:space="preserve">#&gt;  labeling            0.3        2014-08-23 [1] CRAN (R 4.0.0)                  </w:t>
      </w:r>
      <w:r>
        <w:br/>
      </w:r>
      <w:r>
        <w:rPr>
          <w:rStyle w:val="VerbatimChar"/>
        </w:rPr>
        <w:t xml:space="preserve">#&gt;  lattice           * 0.20-41    2020-04-02 [1] CRAN (R 4.0.0)                  </w:t>
      </w:r>
      <w:r>
        <w:br/>
      </w:r>
      <w:r>
        <w:rPr>
          <w:rStyle w:val="VerbatimChar"/>
        </w:rPr>
        <w:t xml:space="preserve">#&gt;  lava                1.6.7      2020-03-05 [1] CRAN (R 4.0.0)                  </w:t>
      </w:r>
      <w:r>
        <w:br/>
      </w:r>
      <w:r>
        <w:rPr>
          <w:rStyle w:val="VerbatimChar"/>
        </w:rPr>
        <w:t xml:space="preserve">#&gt;  leafem              0.1.1      2020-04-05 [1] CRAN (R 4.0.0)                  </w:t>
      </w:r>
      <w:r>
        <w:br/>
      </w:r>
      <w:r>
        <w:rPr>
          <w:rStyle w:val="VerbatimChar"/>
        </w:rPr>
        <w:t xml:space="preserve">#&gt;  leaflet             2.0.3      2019-11-16 [1] CRAN (R 4.0.0)                  </w:t>
      </w:r>
      <w:r>
        <w:br/>
      </w:r>
      <w:r>
        <w:rPr>
          <w:rStyle w:val="VerbatimChar"/>
        </w:rPr>
        <w:t xml:space="preserve">#&gt;  leafsync            0.1.0      2019-03-05 [1] CRAN (R 4.0.0)                  </w:t>
      </w:r>
      <w:r>
        <w:br/>
      </w:r>
      <w:r>
        <w:rPr>
          <w:rStyle w:val="VerbatimChar"/>
        </w:rPr>
        <w:t xml:space="preserve">#&gt;  lifecycle           0.2.0      2020-03-06 [1] CRAN (R 4.0.0)                  </w:t>
      </w:r>
      <w:r>
        <w:br/>
      </w:r>
      <w:r>
        <w:rPr>
          <w:rStyle w:val="VerbatimChar"/>
        </w:rPr>
        <w:t xml:space="preserve">#&gt;  lubridate         * 1.7.8      2020-04-06 [1] CRAN (R 4.0.0)                  </w:t>
      </w:r>
      <w:r>
        <w:br/>
      </w:r>
      <w:r>
        <w:rPr>
          <w:rStyle w:val="VerbatimChar"/>
        </w:rPr>
        <w:t xml:space="preserve">#&gt;  lwgeom              0.2-4      2020-05-20 [1] CRAN (R 4.0.0)                  </w:t>
      </w:r>
      <w:r>
        <w:br/>
      </w:r>
      <w:r>
        <w:rPr>
          <w:rStyle w:val="VerbatimChar"/>
        </w:rPr>
        <w:t xml:space="preserve">#&gt;  magrittr            1.5        2014-11-22 [1] CRAN (R 4.0.0)                  </w:t>
      </w:r>
      <w:r>
        <w:br/>
      </w:r>
      <w:r>
        <w:rPr>
          <w:rStyle w:val="VerbatimChar"/>
        </w:rPr>
        <w:t xml:space="preserve">#&gt;  MASS                7.3-51.6   2020-04-26 [1] CRAN (R 4.0.0)                  </w:t>
      </w:r>
      <w:r>
        <w:br/>
      </w:r>
      <w:r>
        <w:rPr>
          <w:rStyle w:val="VerbatimChar"/>
        </w:rPr>
        <w:t xml:space="preserve">#&gt;  Matrix            * 1.2-18     2019-11-27 [1] CRAN (R 4.0.0)                  </w:t>
      </w:r>
      <w:r>
        <w:br/>
      </w:r>
      <w:r>
        <w:rPr>
          <w:rStyle w:val="VerbatimChar"/>
        </w:rPr>
        <w:t xml:space="preserve">#&gt;  memoise             1.1.0      2017-04-21 [1] CRAN (R 4.0.0)                  </w:t>
      </w:r>
      <w:r>
        <w:br/>
      </w:r>
      <w:r>
        <w:rPr>
          <w:rStyle w:val="VerbatimChar"/>
        </w:rPr>
        <w:t xml:space="preserve">#&gt;  ModelMetrics        1.2.2.2    2020-03-17 [1] CRAN (R 4.0.0)                  </w:t>
      </w:r>
      <w:r>
        <w:br/>
      </w:r>
      <w:r>
        <w:rPr>
          <w:rStyle w:val="VerbatimChar"/>
        </w:rPr>
        <w:t xml:space="preserve">#&gt;  modelr              0.1.8      2020-05-19 [1] CRAN (R 4.0.0)                  </w:t>
      </w:r>
      <w:r>
        <w:br/>
      </w:r>
      <w:r>
        <w:rPr>
          <w:rStyle w:val="VerbatimChar"/>
        </w:rPr>
        <w:t xml:space="preserve">#&gt;  munsell             0.5.0      2018-06-12 [1] CRAN (R 4.0.0)                  </w:t>
      </w:r>
      <w:r>
        <w:br/>
      </w:r>
      <w:r>
        <w:rPr>
          <w:rStyle w:val="VerbatimChar"/>
        </w:rPr>
        <w:t xml:space="preserve">#&gt;  nlme                3.1-148    2020-05-24 [1] CRAN (R 4.0.0)                  </w:t>
      </w:r>
      <w:r>
        <w:br/>
      </w:r>
      <w:r>
        <w:rPr>
          <w:rStyle w:val="VerbatimChar"/>
        </w:rPr>
        <w:t xml:space="preserve">#&gt;  nnet                7.3-14     2020-04-26 [1] CRAN (R 4.0.0)                  </w:t>
      </w:r>
      <w:r>
        <w:br/>
      </w:r>
      <w:r>
        <w:rPr>
          <w:rStyle w:val="VerbatimChar"/>
        </w:rPr>
        <w:t xml:space="preserve">#&gt;  patchwork         * 1.0.0      2019-12-01 [1] CRAN (R 4.0.0)                  </w:t>
      </w:r>
      <w:r>
        <w:br/>
      </w:r>
      <w:r>
        <w:rPr>
          <w:rStyle w:val="VerbatimChar"/>
        </w:rPr>
        <w:t xml:space="preserve">#&gt;  pillar              1.4.4      2020-05-05 [1] CRAN (R 4.0.0)                  </w:t>
      </w:r>
      <w:r>
        <w:br/>
      </w:r>
      <w:r>
        <w:rPr>
          <w:rStyle w:val="VerbatimChar"/>
        </w:rPr>
        <w:t xml:space="preserve">#&gt;  pkgbuild            1.0.8      2020-05-07 [1] CRAN (R 4.0.0)                  </w:t>
      </w:r>
      <w:r>
        <w:br/>
      </w:r>
      <w:r>
        <w:rPr>
          <w:rStyle w:val="VerbatimChar"/>
        </w:rPr>
        <w:t xml:space="preserve">#&gt;  pkgconfig           2.0.3      2019-09-22 [1] CRAN (R 4.0.0)                  </w:t>
      </w:r>
      <w:r>
        <w:br/>
      </w:r>
      <w:r>
        <w:rPr>
          <w:rStyle w:val="VerbatimChar"/>
        </w:rPr>
        <w:t xml:space="preserve">#&gt;  pkgload             1.1.0      2020-05-29 [1] CRAN (R 4.0.0)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prettyunits         1.1.1      2020-01-24 [1] CRAN (R 4.0.0)                  </w:t>
      </w:r>
      <w:r>
        <w:br/>
      </w:r>
      <w:r>
        <w:rPr>
          <w:rStyle w:val="VerbatimChar"/>
        </w:rPr>
        <w:t xml:space="preserve">#&gt;  pROC                1.16.2     2020-03-19 [1] CRAN (R 4.0.0)                  </w:t>
      </w:r>
      <w:r>
        <w:br/>
      </w:r>
      <w:r>
        <w:rPr>
          <w:rStyle w:val="VerbatimChar"/>
        </w:rPr>
        <w:t xml:space="preserve">#&gt;  processx            3.4.2      2020-02-09 [1] CRAN (R 4.0.0)                  </w:t>
      </w:r>
      <w:r>
        <w:br/>
      </w:r>
      <w:r>
        <w:rPr>
          <w:rStyle w:val="VerbatimChar"/>
        </w:rPr>
        <w:t xml:space="preserve">#&gt;  prodlim             2019.11.13 2019-11-17 [1] CRAN (R 4.0.0)                  </w:t>
      </w:r>
      <w:r>
        <w:br/>
      </w:r>
      <w:r>
        <w:rPr>
          <w:rStyle w:val="VerbatimChar"/>
        </w:rPr>
        <w:t xml:space="preserve">#&gt;  ps                  1.3.3      2020-05-08 [1] CRAN (R 4.0.0)                  </w:t>
      </w:r>
      <w:r>
        <w:br/>
      </w:r>
      <w:r>
        <w:rPr>
          <w:rStyle w:val="VerbatimChar"/>
        </w:rPr>
        <w:t xml:space="preserve">#&gt;  purrr             * 0.3.4      2020-04-17 [1] CRAN (R 4.0.0)                  </w:t>
      </w:r>
      <w:r>
        <w:br/>
      </w:r>
      <w:r>
        <w:rPr>
          <w:rStyle w:val="VerbatimChar"/>
        </w:rPr>
        <w:t xml:space="preserve">#&gt;  R6                  2.4.1      2019-11-12 [1] CRAN (R 4.0.0)                  </w:t>
      </w:r>
      <w:r>
        <w:br/>
      </w:r>
      <w:r>
        <w:rPr>
          <w:rStyle w:val="VerbatimChar"/>
        </w:rPr>
        <w:t xml:space="preserve">#&gt;  ranger              0.12.1     2020-01-10 [1] CRAN (R 4.0.0)                  </w:t>
      </w:r>
      <w:r>
        <w:br/>
      </w:r>
      <w:r>
        <w:rPr>
          <w:rStyle w:val="VerbatimChar"/>
        </w:rPr>
        <w:t xml:space="preserve">#&gt;  raster              3.1-5      2020-04-19 [1] CRAN (R 4.0.0)                  </w:t>
      </w:r>
      <w:r>
        <w:br/>
      </w:r>
      <w:r>
        <w:rPr>
          <w:rStyle w:val="VerbatimChar"/>
        </w:rPr>
        <w:t xml:space="preserve">#&gt;  RColorBrewer        1.1-2      2014-12-07 [1] CRAN (R 4.0.0)                  </w:t>
      </w:r>
      <w:r>
        <w:br/>
      </w:r>
      <w:r>
        <w:rPr>
          <w:rStyle w:val="VerbatimChar"/>
        </w:rPr>
        <w:t xml:space="preserve">#&gt;  Rcpp                1.0.4.6    2020-04-09 [1] CRAN (R 4.0.0)                  </w:t>
      </w:r>
      <w:r>
        <w:br/>
      </w:r>
      <w:r>
        <w:rPr>
          <w:rStyle w:val="VerbatimChar"/>
        </w:rPr>
        <w:t xml:space="preserve">#&gt;  RcppAnnoy           0.0.16     2020-03-08 [1] CRAN (R 4.0.0)                  </w:t>
      </w:r>
      <w:r>
        <w:br/>
      </w:r>
      <w:r>
        <w:rPr>
          <w:rStyle w:val="VerbatimChar"/>
        </w:rPr>
        <w:t xml:space="preserve">#&gt;  readr             * 1.3.1      2018-12-21 [1] CRAN (R 4.0.0)                  </w:t>
      </w:r>
      <w:r>
        <w:br/>
      </w:r>
      <w:r>
        <w:rPr>
          <w:rStyle w:val="VerbatimChar"/>
        </w:rPr>
        <w:t xml:space="preserve">#&gt;  readxl              1.3.1      2019-03-13 [1] CRAN (R 4.0.0)                  </w:t>
      </w:r>
      <w:r>
        <w:br/>
      </w:r>
      <w:r>
        <w:rPr>
          <w:rStyle w:val="VerbatimChar"/>
        </w:rPr>
        <w:t xml:space="preserve">#&gt;  recipes             0.1.12     2020-05-01 [1] CRAN (R 4.0.0)                  </w:t>
      </w:r>
      <w:r>
        <w:br/>
      </w:r>
      <w:r>
        <w:rPr>
          <w:rStyle w:val="VerbatimChar"/>
        </w:rPr>
        <w:t xml:space="preserve">#&gt;  remotes             2.1.1      2020-02-15 [1] CRAN (R 4.0.0)                  </w:t>
      </w:r>
      <w:r>
        <w:br/>
      </w:r>
      <w:r>
        <w:rPr>
          <w:rStyle w:val="VerbatimChar"/>
        </w:rPr>
        <w:t xml:space="preserve">#&gt;  reprex              0.3.0      2019-05-16 [1] CRAN (R 4.0.0)                  </w:t>
      </w:r>
      <w:r>
        <w:br/>
      </w:r>
      <w:r>
        <w:rPr>
          <w:rStyle w:val="VerbatimChar"/>
        </w:rPr>
        <w:t xml:space="preserve">#&gt;  reshape2            1.4.4      2020-04-09 [1] CRAN (R 4.0.0)                  </w:t>
      </w:r>
      <w:r>
        <w:br/>
      </w:r>
      <w:r>
        <w:rPr>
          <w:rStyle w:val="VerbatimChar"/>
        </w:rPr>
        <w:t xml:space="preserve">#&gt;  rgeolocate        * 1.3.1      2020-05-17 [1] CRAN (R 4.0.0)                  </w:t>
      </w:r>
      <w:r>
        <w:br/>
      </w:r>
      <w:r>
        <w:rPr>
          <w:rStyle w:val="VerbatimChar"/>
        </w:rPr>
        <w:t xml:space="preserve">#&gt;  rgeos               0.5-3      2020-05-08 [1] CRAN (R 4.0.0)                  </w:t>
      </w:r>
      <w:r>
        <w:br/>
      </w:r>
      <w:r>
        <w:rPr>
          <w:rStyle w:val="VerbatimChar"/>
        </w:rPr>
        <w:t xml:space="preserve">#&gt;  rlang               0.4.6      2020-05-02 [1] CRAN (R 4.0.0)                  </w:t>
      </w:r>
      <w:r>
        <w:br/>
      </w:r>
      <w:r>
        <w:rPr>
          <w:rStyle w:val="VerbatimChar"/>
        </w:rPr>
        <w:t xml:space="preserve">#&gt;  rmarkdown           2.2        2020-05-31 [1] CRAN (R 4.0.0)                  </w:t>
      </w:r>
      <w:r>
        <w:br/>
      </w:r>
      <w:r>
        <w:rPr>
          <w:rStyle w:val="VerbatimChar"/>
        </w:rPr>
        <w:t xml:space="preserve">#&gt;  rnaturalearth     * 0.1.0      2017-03-21 [1] CRAN (R 4.0.0)                  </w:t>
      </w:r>
      <w:r>
        <w:br/>
      </w:r>
      <w:r>
        <w:rPr>
          <w:rStyle w:val="VerbatimChar"/>
        </w:rPr>
        <w:t xml:space="preserve">#&gt;  rnaturalearthdata * 0.1.0      2017-02-21 [1] CRAN (R 4.0.0)                  </w:t>
      </w:r>
      <w:r>
        <w:br/>
      </w:r>
      <w:r>
        <w:rPr>
          <w:rStyle w:val="VerbatimChar"/>
        </w:rPr>
        <w:t xml:space="preserve">#&gt;  rpart               4.1-15     2019-04-12 [1] CRAN (R 4.0.0)                  </w:t>
      </w:r>
      <w:r>
        <w:br/>
      </w:r>
      <w:r>
        <w:rPr>
          <w:rStyle w:val="VerbatimChar"/>
        </w:rPr>
        <w:t xml:space="preserve">#&gt;  rprojroot           1.3-2      2018-01-03 [1] CRAN (R 4.0.0)                  </w:t>
      </w:r>
      <w:r>
        <w:br/>
      </w:r>
      <w:r>
        <w:rPr>
          <w:rStyle w:val="VerbatimChar"/>
        </w:rPr>
        <w:t xml:space="preserve">#&gt;  rrtools             0.1.0      2020-06-07 [1] local                           </w:t>
      </w:r>
      <w:r>
        <w:br/>
      </w:r>
      <w:r>
        <w:rPr>
          <w:rStyle w:val="VerbatimChar"/>
        </w:rPr>
        <w:t xml:space="preserve">#&gt;  rstudioapi          0.11       2020-02-07 [1] CRAN (R 4.0.0)                  </w:t>
      </w:r>
      <w:r>
        <w:br/>
      </w:r>
      <w:r>
        <w:rPr>
          <w:rStyle w:val="VerbatimChar"/>
        </w:rPr>
        <w:t xml:space="preserve">#&gt;  rvest               0.3.5      2019-11-08 [1] CRAN (R 4.0.0)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sf                * 0.9-3      2020-05-04 [1] CRAN (R 4.0.0)                  </w:t>
      </w:r>
      <w:r>
        <w:br/>
      </w:r>
      <w:r>
        <w:rPr>
          <w:rStyle w:val="VerbatimChar"/>
        </w:rPr>
        <w:t xml:space="preserve">#&gt;  shape               1.4.4      2018-02-07 [1] CRAN (R 4.0.0)                  </w:t>
      </w:r>
      <w:r>
        <w:br/>
      </w:r>
      <w:r>
        <w:rPr>
          <w:rStyle w:val="VerbatimChar"/>
        </w:rPr>
        <w:t xml:space="preserve">#&gt;  sp                  1.4-2      2020-05-20 [1] CRAN (R 4.0.0)                  </w:t>
      </w:r>
      <w:r>
        <w:br/>
      </w:r>
      <w:r>
        <w:rPr>
          <w:rStyle w:val="VerbatimChar"/>
        </w:rPr>
        <w:t xml:space="preserve">#&gt;  stars               0.4-1      2020-04-07 [1] CRAN (R 4.0.0)                  </w:t>
      </w:r>
      <w:r>
        <w:br/>
      </w:r>
      <w:r>
        <w:rPr>
          <w:rStyle w:val="VerbatimChar"/>
        </w:rPr>
        <w:t xml:space="preserve">#&gt;  stringi             1.4.6      2020-02-17 [1] CRAN (R 4.0.0)                  </w:t>
      </w:r>
      <w:r>
        <w:br/>
      </w:r>
      <w:r>
        <w:rPr>
          <w:rStyle w:val="VerbatimChar"/>
        </w:rPr>
        <w:t xml:space="preserve">#&gt;  stringr           * 1.4.0      2019-02-10 [1] CRAN (R 4.0.0)                  </w:t>
      </w:r>
      <w:r>
        <w:br/>
      </w:r>
      <w:r>
        <w:rPr>
          <w:rStyle w:val="VerbatimChar"/>
        </w:rPr>
        <w:t xml:space="preserve">#&gt;  survival            3.1-12     2020-04-10 [1] CRAN (R 4.0.0)                  </w:t>
      </w:r>
      <w:r>
        <w:br/>
      </w:r>
      <w:r>
        <w:rPr>
          <w:rStyle w:val="VerbatimChar"/>
        </w:rPr>
        <w:t xml:space="preserve">#&gt;  testthat            2.3.2      2020-03-02 [1] CRAN (R 4.0.0)                  </w:t>
      </w:r>
      <w:r>
        <w:br/>
      </w:r>
      <w:r>
        <w:rPr>
          <w:rStyle w:val="VerbatimChar"/>
        </w:rPr>
        <w:t xml:space="preserve">#&gt;  tibble            * 3.0.1      2020-04-20 [1] CRAN (R 4.0.0)                  </w:t>
      </w:r>
      <w:r>
        <w:br/>
      </w:r>
      <w:r>
        <w:rPr>
          <w:rStyle w:val="VerbatimChar"/>
        </w:rPr>
        <w:t xml:space="preserve">#&gt;  tidyr             * 1.1.0      2020-05-20 [1] CRAN (R 4.0.0)                  </w:t>
      </w:r>
      <w:r>
        <w:br/>
      </w:r>
      <w:r>
        <w:rPr>
          <w:rStyle w:val="VerbatimChar"/>
        </w:rPr>
        <w:t xml:space="preserve">#&gt;  tidyselect          1.1.0      2020-05-11 [1] CRAN (R 4.0.0)                  </w:t>
      </w:r>
      <w:r>
        <w:br/>
      </w:r>
      <w:r>
        <w:rPr>
          <w:rStyle w:val="VerbatimChar"/>
        </w:rPr>
        <w:t xml:space="preserve">#&gt;  tidyverse         * 1.3.0      2019-11-21 [1] CRAN (R 4.0.0)                  </w:t>
      </w:r>
      <w:r>
        <w:br/>
      </w:r>
      <w:r>
        <w:rPr>
          <w:rStyle w:val="VerbatimChar"/>
        </w:rPr>
        <w:t xml:space="preserve">#&gt;  timeDate            3043.102   2018-02-21 [1] CRAN (R 4.0.0)                  </w:t>
      </w:r>
      <w:r>
        <w:br/>
      </w:r>
      <w:r>
        <w:rPr>
          <w:rStyle w:val="VerbatimChar"/>
        </w:rPr>
        <w:t xml:space="preserve">#&gt;  tmap              * 3.0        2020-04-09 [1] CRAN (R 4.0.0)                  </w:t>
      </w:r>
      <w:r>
        <w:br/>
      </w:r>
      <w:r>
        <w:rPr>
          <w:rStyle w:val="VerbatimChar"/>
        </w:rPr>
        <w:t xml:space="preserve">#&gt;  tmaptools           3.0        2020-03-30 [1] CRAN (R 4.0.0)                  </w:t>
      </w:r>
      <w:r>
        <w:br/>
      </w:r>
      <w:r>
        <w:rPr>
          <w:rStyle w:val="VerbatimChar"/>
        </w:rPr>
        <w:t xml:space="preserve">#&gt;  units               0.6-6      2020-03-16 [1] CRAN (R 4.0.0)                  </w:t>
      </w:r>
      <w:r>
        <w:br/>
      </w:r>
      <w:r>
        <w:rPr>
          <w:rStyle w:val="VerbatimChar"/>
        </w:rPr>
        <w:t xml:space="preserve">#&gt;  usethis             1.6.1      2020-04-29 [1] CRAN (R 4.0.0)                  </w:t>
      </w:r>
      <w:r>
        <w:br/>
      </w:r>
      <w:r>
        <w:rPr>
          <w:rStyle w:val="VerbatimChar"/>
        </w:rPr>
        <w:t xml:space="preserve">#&gt;  uwot              * 0.1.8      2020-03-16 [1] CRAN (R 4.0.0)                  </w:t>
      </w:r>
      <w:r>
        <w:br/>
      </w:r>
      <w:r>
        <w:rPr>
          <w:rStyle w:val="VerbatimChar"/>
        </w:rPr>
        <w:t xml:space="preserve">#&gt;  vctrs               0.3.0      2020-05-11 [1] CRAN (R 4.0.0)                  </w:t>
      </w:r>
      <w:r>
        <w:br/>
      </w:r>
      <w:r>
        <w:rPr>
          <w:rStyle w:val="VerbatimChar"/>
        </w:rPr>
        <w:t xml:space="preserve">#&gt;  viridisLite         0.3.0      2018-02-01 [1] CRAN (R 4.0.0)                  </w:t>
      </w:r>
      <w:r>
        <w:br/>
      </w:r>
      <w:r>
        <w:rPr>
          <w:rStyle w:val="VerbatimChar"/>
        </w:rPr>
        <w:t xml:space="preserve">#&gt;  withr               2.2.0      2020-04-20 [1] CRAN (R 4.0.0)                  </w:t>
      </w:r>
      <w:r>
        <w:br/>
      </w:r>
      <w:r>
        <w:rPr>
          <w:rStyle w:val="VerbatimChar"/>
        </w:rPr>
        <w:t xml:space="preserve">#&gt;  xfun                0.14       2020-05-20 [1] CRAN (R 4.0.0)                  </w:t>
      </w:r>
      <w:r>
        <w:br/>
      </w:r>
      <w:r>
        <w:rPr>
          <w:rStyle w:val="VerbatimChar"/>
        </w:rPr>
        <w:t xml:space="preserve">#&gt;  XML                 3.99-0.3   2020-01-20 [1] CRAN (R 4.0.0)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[434c160] 2020-06-01: submission to BD&amp;S</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Controversies in a Context of Constrained Agency for Cultural Heritage Activism</dc:title>
  <dc:creator>Ben Marwick; Prema Smith</dc:creator>
  <cp:keywords/>
  <dcterms:created xsi:type="dcterms:W3CDTF">2020-06-08T07:38:08Z</dcterms:created>
  <dcterms:modified xsi:type="dcterms:W3CDTF">2020-06-08T07:38:08Z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08 June, 2020</vt:lpwstr>
  </property>
  <property fmtid="{D5CDD505-2E9C-101B-9397-08002B2CF9AE}" pid="6" name="output">
    <vt:lpwstr/>
  </property>
</Properties>
</file>